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DE" w:rsidRPr="00AB65CA" w:rsidRDefault="00AB65CA" w:rsidP="00AB65CA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конкурса эссе </w:t>
      </w:r>
    </w:p>
    <w:p w:rsidR="00E651DE" w:rsidRPr="00D91588" w:rsidRDefault="00E651DE" w:rsidP="00E651DE">
      <w:pPr>
        <w:pStyle w:val="a3"/>
        <w:numPr>
          <w:ilvl w:val="0"/>
          <w:numId w:val="7"/>
        </w:numPr>
        <w:spacing w:before="12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2E10" w:rsidRPr="00A66FD8" w:rsidRDefault="00772E10" w:rsidP="00E651DE">
      <w:pPr>
        <w:pStyle w:val="a3"/>
        <w:numPr>
          <w:ilvl w:val="1"/>
          <w:numId w:val="7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>Положение о проведении конкурса эссе (далее - Положение) определяет порядок и условия проведения конкурса эссе (далее – конкурс) среди выпускников высших учебных заведений (бакалавров и специалистов</w:t>
      </w:r>
      <w:r w:rsidR="00A66FD8">
        <w:t xml:space="preserve">), </w:t>
      </w:r>
      <w:r w:rsidR="00A66FD8" w:rsidRPr="00A66FD8">
        <w:rPr>
          <w:rFonts w:ascii="Times New Roman" w:hAnsi="Times New Roman" w:cs="Times New Roman"/>
          <w:sz w:val="28"/>
          <w:szCs w:val="28"/>
        </w:rPr>
        <w:t xml:space="preserve">планирующих поступать в магистратуру </w:t>
      </w:r>
      <w:proofErr w:type="spellStart"/>
      <w:r w:rsidR="00A66FD8" w:rsidRPr="00A66FD8">
        <w:rPr>
          <w:rFonts w:ascii="Times New Roman" w:hAnsi="Times New Roman" w:cs="Times New Roman"/>
          <w:sz w:val="28"/>
          <w:szCs w:val="28"/>
        </w:rPr>
        <w:t>ФилФ</w:t>
      </w:r>
      <w:proofErr w:type="spellEnd"/>
      <w:r w:rsidR="00A66FD8" w:rsidRPr="00A66FD8">
        <w:rPr>
          <w:rFonts w:ascii="Times New Roman" w:hAnsi="Times New Roman" w:cs="Times New Roman"/>
          <w:sz w:val="28"/>
          <w:szCs w:val="28"/>
        </w:rPr>
        <w:t xml:space="preserve"> ТГУ</w:t>
      </w:r>
      <w:r w:rsidRPr="00A66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E10" w:rsidRPr="00D91588" w:rsidRDefault="00772E10" w:rsidP="00E651D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Конкурс направлен </w:t>
      </w:r>
      <w:proofErr w:type="gramStart"/>
      <w:r w:rsidRPr="00D915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158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72E10" w:rsidRPr="00D91588" w:rsidRDefault="00772E10" w:rsidP="00E651DE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повышение престижа магистратуры </w:t>
      </w:r>
      <w:r w:rsidR="00537B21">
        <w:rPr>
          <w:rFonts w:ascii="Times New Roman" w:hAnsi="Times New Roman" w:cs="Times New Roman"/>
          <w:sz w:val="28"/>
          <w:szCs w:val="28"/>
        </w:rPr>
        <w:t xml:space="preserve">Филологического факультета </w:t>
      </w:r>
      <w:r w:rsidRPr="00D91588">
        <w:rPr>
          <w:rFonts w:ascii="Times New Roman" w:hAnsi="Times New Roman" w:cs="Times New Roman"/>
          <w:sz w:val="28"/>
          <w:szCs w:val="28"/>
        </w:rPr>
        <w:t xml:space="preserve">Томского Государственного университета; </w:t>
      </w:r>
    </w:p>
    <w:p w:rsidR="00772E10" w:rsidRPr="00D91588" w:rsidRDefault="00772E10" w:rsidP="00E651DE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определения профессиональной направленности конкурсантов. </w:t>
      </w:r>
    </w:p>
    <w:p w:rsidR="00772E10" w:rsidRPr="00D91588" w:rsidRDefault="00772E10" w:rsidP="00E651D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Цели проведения конкурса: </w:t>
      </w:r>
    </w:p>
    <w:p w:rsidR="00772E10" w:rsidRPr="00D91588" w:rsidRDefault="00772E10" w:rsidP="00E651DE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привлечение внимания целевой аудитории к поиску, обсуждению и транслированию инновационных подходов в области совершенствования образовательной деятельности; </w:t>
      </w:r>
    </w:p>
    <w:p w:rsidR="00772E10" w:rsidRPr="00D91588" w:rsidRDefault="00772E10" w:rsidP="00E651DE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демонстрация творческих способностей, нестандартности и гибкости мышления, навыков письменной коммуникации и эффективной самопрезентации конкурсантов. </w:t>
      </w:r>
    </w:p>
    <w:p w:rsidR="00772E10" w:rsidRPr="00D91588" w:rsidRDefault="00772E10" w:rsidP="00E651DE">
      <w:pPr>
        <w:pStyle w:val="a3"/>
        <w:numPr>
          <w:ilvl w:val="0"/>
          <w:numId w:val="5"/>
        </w:numPr>
        <w:spacing w:before="36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88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конкурса </w:t>
      </w:r>
    </w:p>
    <w:p w:rsidR="00772E10" w:rsidRPr="00D91588" w:rsidRDefault="00772E10" w:rsidP="00E651DE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Филологический факультет Томского Государственного университета. </w:t>
      </w:r>
    </w:p>
    <w:p w:rsidR="00AD50B1" w:rsidRDefault="00772E10" w:rsidP="00AD50B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394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 произведение</w:t>
      </w:r>
      <w:r w:rsidR="00EF6394" w:rsidRPr="00EF6394">
        <w:rPr>
          <w:rFonts w:ascii="Times New Roman" w:hAnsi="Times New Roman" w:cs="Times New Roman"/>
          <w:sz w:val="28"/>
          <w:szCs w:val="28"/>
        </w:rPr>
        <w:t xml:space="preserve"> в жанре эссе на русс</w:t>
      </w:r>
      <w:r w:rsidR="00EF6394">
        <w:rPr>
          <w:rFonts w:ascii="Times New Roman" w:hAnsi="Times New Roman" w:cs="Times New Roman"/>
          <w:sz w:val="28"/>
          <w:szCs w:val="28"/>
        </w:rPr>
        <w:t>ком языке по предложенным темам (список тем – см. Приложение 1)</w:t>
      </w:r>
      <w:r w:rsidR="00AD50B1">
        <w:rPr>
          <w:rFonts w:ascii="Times New Roman" w:hAnsi="Times New Roman" w:cs="Times New Roman"/>
          <w:sz w:val="28"/>
          <w:szCs w:val="28"/>
        </w:rPr>
        <w:t>.</w:t>
      </w:r>
    </w:p>
    <w:p w:rsidR="00A66FD8" w:rsidRPr="00A66FD8" w:rsidRDefault="00A66FD8" w:rsidP="00AD50B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FD8">
        <w:rPr>
          <w:rFonts w:ascii="Times New Roman" w:hAnsi="Times New Roman" w:cs="Times New Roman"/>
          <w:sz w:val="28"/>
          <w:szCs w:val="28"/>
        </w:rPr>
        <w:t>Каждый конкурсант обязан самостоятельно сформулировать название своего эссе в рамках выбранной им темы.</w:t>
      </w:r>
    </w:p>
    <w:p w:rsidR="00772E10" w:rsidRPr="00D91588" w:rsidRDefault="00772E10" w:rsidP="00E651DE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>Конкурсные работы предоставляются в электронном (в формате .</w:t>
      </w:r>
      <w:proofErr w:type="spellStart"/>
      <w:r w:rsidRPr="00D9158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91588">
        <w:rPr>
          <w:rFonts w:ascii="Times New Roman" w:hAnsi="Times New Roman" w:cs="Times New Roman"/>
          <w:sz w:val="28"/>
          <w:szCs w:val="28"/>
        </w:rPr>
        <w:t xml:space="preserve">) варианте. Объем работы – не более </w:t>
      </w:r>
      <w:r w:rsidR="000F2675" w:rsidRPr="00D9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3 000 знаков</w:t>
      </w:r>
      <w:r w:rsidRPr="00D91588">
        <w:rPr>
          <w:rFonts w:ascii="Times New Roman" w:hAnsi="Times New Roman" w:cs="Times New Roman"/>
          <w:sz w:val="28"/>
          <w:szCs w:val="28"/>
        </w:rPr>
        <w:t>.</w:t>
      </w:r>
    </w:p>
    <w:p w:rsidR="00772E10" w:rsidRPr="00D91588" w:rsidRDefault="00772E10" w:rsidP="00E651DE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К работе должна быть приложена заявка (см. Приложение </w:t>
      </w:r>
      <w:r w:rsidR="00EF6394">
        <w:rPr>
          <w:rFonts w:ascii="Times New Roman" w:hAnsi="Times New Roman" w:cs="Times New Roman"/>
          <w:sz w:val="28"/>
          <w:szCs w:val="28"/>
        </w:rPr>
        <w:t>2</w:t>
      </w:r>
      <w:r w:rsidRPr="00D91588">
        <w:rPr>
          <w:rFonts w:ascii="Times New Roman" w:hAnsi="Times New Roman" w:cs="Times New Roman"/>
          <w:sz w:val="28"/>
          <w:szCs w:val="28"/>
        </w:rPr>
        <w:t>) – в печатном виде с подписью участника, в одном экземпляре.</w:t>
      </w:r>
    </w:p>
    <w:p w:rsidR="000F2675" w:rsidRPr="00D91588" w:rsidRDefault="00772E10" w:rsidP="00E651DE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Все данные об авторе указываются только в заявке. На печатных вариантах данные об авторе НЕ указываются. Каждой заявке и работам будет присвоен шифр, работы будут оцениваться анонимно. </w:t>
      </w:r>
    </w:p>
    <w:p w:rsidR="00772E10" w:rsidRPr="00D91588" w:rsidRDefault="00772E10" w:rsidP="00E651DE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Файл с электронным вариантом работы должен быть назван фамилией автора (например, Иванов.doc). </w:t>
      </w:r>
    </w:p>
    <w:p w:rsidR="00A07CA6" w:rsidRPr="00D91588" w:rsidRDefault="00772E10" w:rsidP="00E651DE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>Документы для участия в конкурсе принимают</w:t>
      </w:r>
      <w:r w:rsidR="000F2675" w:rsidRPr="00D91588">
        <w:rPr>
          <w:rFonts w:ascii="Times New Roman" w:hAnsi="Times New Roman" w:cs="Times New Roman"/>
          <w:sz w:val="28"/>
          <w:szCs w:val="28"/>
        </w:rPr>
        <w:t>ся до 2</w:t>
      </w:r>
      <w:r w:rsidR="0077463D">
        <w:rPr>
          <w:rFonts w:ascii="Times New Roman" w:hAnsi="Times New Roman" w:cs="Times New Roman"/>
          <w:sz w:val="28"/>
          <w:szCs w:val="28"/>
        </w:rPr>
        <w:t>5</w:t>
      </w:r>
      <w:r w:rsidR="000F2675" w:rsidRPr="00D91588">
        <w:rPr>
          <w:rFonts w:ascii="Times New Roman" w:hAnsi="Times New Roman" w:cs="Times New Roman"/>
          <w:sz w:val="28"/>
          <w:szCs w:val="28"/>
        </w:rPr>
        <w:t xml:space="preserve"> ию</w:t>
      </w:r>
      <w:r w:rsidR="0077463D">
        <w:rPr>
          <w:rFonts w:ascii="Times New Roman" w:hAnsi="Times New Roman" w:cs="Times New Roman"/>
          <w:sz w:val="28"/>
          <w:szCs w:val="28"/>
        </w:rPr>
        <w:t>л</w:t>
      </w:r>
      <w:r w:rsidR="000F2675" w:rsidRPr="00D91588">
        <w:rPr>
          <w:rFonts w:ascii="Times New Roman" w:hAnsi="Times New Roman" w:cs="Times New Roman"/>
          <w:sz w:val="28"/>
          <w:szCs w:val="28"/>
        </w:rPr>
        <w:t xml:space="preserve">я </w:t>
      </w:r>
      <w:r w:rsidRPr="00D91588">
        <w:rPr>
          <w:rFonts w:ascii="Times New Roman" w:hAnsi="Times New Roman" w:cs="Times New Roman"/>
          <w:sz w:val="28"/>
          <w:szCs w:val="28"/>
        </w:rPr>
        <w:t>201</w:t>
      </w:r>
      <w:r w:rsidR="000F2675" w:rsidRPr="00D91588">
        <w:rPr>
          <w:rFonts w:ascii="Times New Roman" w:hAnsi="Times New Roman" w:cs="Times New Roman"/>
          <w:sz w:val="28"/>
          <w:szCs w:val="28"/>
        </w:rPr>
        <w:t>5</w:t>
      </w:r>
      <w:r w:rsidRPr="00D91588">
        <w:rPr>
          <w:rFonts w:ascii="Times New Roman" w:hAnsi="Times New Roman" w:cs="Times New Roman"/>
          <w:sz w:val="28"/>
          <w:szCs w:val="28"/>
        </w:rPr>
        <w:t xml:space="preserve"> г. (включительно) в электронном виде по e-</w:t>
      </w:r>
      <w:proofErr w:type="spellStart"/>
      <w:r w:rsidRPr="00D9158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9158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14BA7" w:rsidRPr="001A729E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esse</w:t>
        </w:r>
        <w:r w:rsidR="00614BA7" w:rsidRPr="00614BA7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="00614BA7" w:rsidRPr="001A729E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konckurs</w:t>
        </w:r>
        <w:r w:rsidR="00614BA7" w:rsidRPr="00614BA7">
          <w:rPr>
            <w:rStyle w:val="a4"/>
            <w:rFonts w:ascii="Times New Roman" w:hAnsi="Times New Roman" w:cs="Times New Roman"/>
            <w:sz w:val="28"/>
            <w:szCs w:val="24"/>
          </w:rPr>
          <w:t>@</w:t>
        </w:r>
        <w:r w:rsidR="00614BA7" w:rsidRPr="001A729E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614BA7" w:rsidRPr="00614BA7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="00614BA7" w:rsidRPr="001A729E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614BA7" w:rsidRPr="00D91588">
        <w:rPr>
          <w:rFonts w:ascii="Times New Roman" w:hAnsi="Times New Roman" w:cs="Times New Roman"/>
          <w:sz w:val="28"/>
          <w:szCs w:val="28"/>
        </w:rPr>
        <w:t xml:space="preserve"> </w:t>
      </w:r>
      <w:r w:rsidRPr="00D91588">
        <w:rPr>
          <w:rFonts w:ascii="Times New Roman" w:hAnsi="Times New Roman" w:cs="Times New Roman"/>
          <w:sz w:val="28"/>
          <w:szCs w:val="28"/>
        </w:rPr>
        <w:t xml:space="preserve">(с темой «На конкурс эссе»). </w:t>
      </w:r>
    </w:p>
    <w:p w:rsidR="00A07CA6" w:rsidRPr="00D91588" w:rsidRDefault="006C6B2F" w:rsidP="00E651DE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>Работы, не отвечающие условиям данного Положения, на конкурс не принимаются.</w:t>
      </w:r>
      <w:r w:rsidR="00A07CA6" w:rsidRPr="00D9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CA6" w:rsidRPr="00D91588" w:rsidRDefault="006C6B2F" w:rsidP="00E651DE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lastRenderedPageBreak/>
        <w:t>Представленные на Конкурс материалы не возвращаются, организаторы оставляют за собой право их дальнейшего использования по своему усмотрению с указанием авторства.</w:t>
      </w:r>
      <w:r w:rsidR="00A07CA6" w:rsidRPr="00D9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DE" w:rsidRPr="00D91588" w:rsidRDefault="006C6B2F" w:rsidP="00E651DE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>Участие в Конкурсе подразумевает согласие со всеми условиями данного положения.</w:t>
      </w:r>
    </w:p>
    <w:p w:rsidR="00A07CA6" w:rsidRPr="00D91588" w:rsidRDefault="000F2675" w:rsidP="00E651DE">
      <w:pPr>
        <w:pStyle w:val="a3"/>
        <w:numPr>
          <w:ilvl w:val="0"/>
          <w:numId w:val="9"/>
        </w:numPr>
        <w:spacing w:before="36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88"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 и определение победителей </w:t>
      </w:r>
    </w:p>
    <w:p w:rsidR="000F2675" w:rsidRPr="00D91588" w:rsidRDefault="000F2675" w:rsidP="00E651D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конкурса и принятия решения о победителях организаторами конкурса создается конкурсная комиссия, которая состоит из председателя, заместителя председателя и членов конкурсной комиссии. </w:t>
      </w:r>
    </w:p>
    <w:p w:rsidR="000F2675" w:rsidRPr="00D91588" w:rsidRDefault="000F2675" w:rsidP="00E651D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на конкурс, проводится до 1</w:t>
      </w:r>
      <w:r w:rsidR="00A07CA6" w:rsidRPr="00D91588">
        <w:rPr>
          <w:rFonts w:ascii="Times New Roman" w:hAnsi="Times New Roman" w:cs="Times New Roman"/>
          <w:sz w:val="28"/>
          <w:szCs w:val="28"/>
        </w:rPr>
        <w:t>8</w:t>
      </w:r>
      <w:r w:rsidRPr="00D91588">
        <w:rPr>
          <w:rFonts w:ascii="Times New Roman" w:hAnsi="Times New Roman" w:cs="Times New Roman"/>
          <w:sz w:val="28"/>
          <w:szCs w:val="28"/>
        </w:rPr>
        <w:t>.00 часов 3</w:t>
      </w:r>
      <w:r w:rsidR="0077463D">
        <w:rPr>
          <w:rFonts w:ascii="Times New Roman" w:hAnsi="Times New Roman" w:cs="Times New Roman"/>
          <w:sz w:val="28"/>
          <w:szCs w:val="28"/>
        </w:rPr>
        <w:t>1</w:t>
      </w:r>
      <w:r w:rsidRPr="00D91588">
        <w:rPr>
          <w:rFonts w:ascii="Times New Roman" w:hAnsi="Times New Roman" w:cs="Times New Roman"/>
          <w:sz w:val="28"/>
          <w:szCs w:val="28"/>
        </w:rPr>
        <w:t xml:space="preserve"> ию</w:t>
      </w:r>
      <w:r w:rsidR="0077463D">
        <w:rPr>
          <w:rFonts w:ascii="Times New Roman" w:hAnsi="Times New Roman" w:cs="Times New Roman"/>
          <w:sz w:val="28"/>
          <w:szCs w:val="28"/>
        </w:rPr>
        <w:t>л</w:t>
      </w:r>
      <w:r w:rsidRPr="00D91588">
        <w:rPr>
          <w:rFonts w:ascii="Times New Roman" w:hAnsi="Times New Roman" w:cs="Times New Roman"/>
          <w:sz w:val="28"/>
          <w:szCs w:val="28"/>
        </w:rPr>
        <w:t xml:space="preserve">я 2015 г. </w:t>
      </w:r>
    </w:p>
    <w:p w:rsidR="006C6B2F" w:rsidRDefault="000F2675" w:rsidP="00E651D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>Конкурсная комиссия оценивает эссе в соответствии с критериями (</w:t>
      </w:r>
      <w:r w:rsidR="00EF6394">
        <w:rPr>
          <w:rFonts w:ascii="Times New Roman" w:hAnsi="Times New Roman" w:cs="Times New Roman"/>
          <w:sz w:val="28"/>
          <w:szCs w:val="28"/>
        </w:rPr>
        <w:t>см. П</w:t>
      </w:r>
      <w:r w:rsidR="00EF6394" w:rsidRPr="00D9158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F6394">
        <w:rPr>
          <w:rFonts w:ascii="Times New Roman" w:hAnsi="Times New Roman" w:cs="Times New Roman"/>
          <w:sz w:val="28"/>
          <w:szCs w:val="28"/>
        </w:rPr>
        <w:t>4</w:t>
      </w:r>
      <w:r w:rsidRPr="00D91588">
        <w:rPr>
          <w:rFonts w:ascii="Times New Roman" w:hAnsi="Times New Roman" w:cs="Times New Roman"/>
          <w:sz w:val="28"/>
          <w:szCs w:val="28"/>
        </w:rPr>
        <w:t>) и оформление</w:t>
      </w:r>
      <w:r w:rsidR="005B21A7" w:rsidRPr="00D91588">
        <w:rPr>
          <w:rFonts w:ascii="Times New Roman" w:hAnsi="Times New Roman" w:cs="Times New Roman"/>
          <w:sz w:val="28"/>
          <w:szCs w:val="28"/>
        </w:rPr>
        <w:t>м</w:t>
      </w:r>
      <w:r w:rsidRPr="00D91588">
        <w:rPr>
          <w:rFonts w:ascii="Times New Roman" w:hAnsi="Times New Roman" w:cs="Times New Roman"/>
          <w:sz w:val="28"/>
          <w:szCs w:val="28"/>
        </w:rPr>
        <w:t xml:space="preserve"> работы (</w:t>
      </w:r>
      <w:r w:rsidR="00EF6394">
        <w:rPr>
          <w:rFonts w:ascii="Times New Roman" w:hAnsi="Times New Roman" w:cs="Times New Roman"/>
          <w:sz w:val="28"/>
          <w:szCs w:val="28"/>
        </w:rPr>
        <w:t>см. П</w:t>
      </w:r>
      <w:r w:rsidRPr="00D9158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F6394">
        <w:rPr>
          <w:rFonts w:ascii="Times New Roman" w:hAnsi="Times New Roman" w:cs="Times New Roman"/>
          <w:sz w:val="28"/>
          <w:szCs w:val="28"/>
        </w:rPr>
        <w:t>3</w:t>
      </w:r>
      <w:r w:rsidRPr="00D91588">
        <w:rPr>
          <w:rFonts w:ascii="Times New Roman" w:hAnsi="Times New Roman" w:cs="Times New Roman"/>
          <w:sz w:val="28"/>
          <w:szCs w:val="28"/>
        </w:rPr>
        <w:t>). Оценка выставляется членом конкурсной комиссии в соответствующей графе обще</w:t>
      </w:r>
      <w:r w:rsidR="006C6B2F" w:rsidRPr="00D91588">
        <w:rPr>
          <w:rFonts w:ascii="Times New Roman" w:hAnsi="Times New Roman" w:cs="Times New Roman"/>
          <w:sz w:val="28"/>
          <w:szCs w:val="28"/>
        </w:rPr>
        <w:t>го бланка оценки (</w:t>
      </w:r>
      <w:r w:rsidR="00EF6394">
        <w:rPr>
          <w:rFonts w:ascii="Times New Roman" w:hAnsi="Times New Roman" w:cs="Times New Roman"/>
          <w:sz w:val="28"/>
          <w:szCs w:val="28"/>
        </w:rPr>
        <w:t>см. П</w:t>
      </w:r>
      <w:r w:rsidR="00EF6394" w:rsidRPr="00D9158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F6394">
        <w:rPr>
          <w:rFonts w:ascii="Times New Roman" w:hAnsi="Times New Roman" w:cs="Times New Roman"/>
          <w:sz w:val="28"/>
          <w:szCs w:val="28"/>
        </w:rPr>
        <w:t>4</w:t>
      </w:r>
      <w:r w:rsidR="006C6B2F" w:rsidRPr="00D91588">
        <w:rPr>
          <w:rFonts w:ascii="Times New Roman" w:hAnsi="Times New Roman" w:cs="Times New Roman"/>
          <w:sz w:val="28"/>
          <w:szCs w:val="28"/>
        </w:rPr>
        <w:t>).</w:t>
      </w:r>
    </w:p>
    <w:p w:rsidR="00537B21" w:rsidRDefault="00537B21" w:rsidP="00E651D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комиссии:</w:t>
      </w:r>
    </w:p>
    <w:p w:rsidR="00537B21" w:rsidRPr="00C5231E" w:rsidRDefault="00537B21" w:rsidP="00C5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1E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Pr="00C5231E">
        <w:rPr>
          <w:rFonts w:ascii="Times New Roman" w:hAnsi="Times New Roman" w:cs="Times New Roman"/>
          <w:sz w:val="28"/>
          <w:szCs w:val="28"/>
        </w:rPr>
        <w:t>: Демешкина Татьяна Алексеевна</w:t>
      </w:r>
      <w:r w:rsidR="00AD50B1">
        <w:rPr>
          <w:rFonts w:ascii="Times New Roman" w:hAnsi="Times New Roman" w:cs="Times New Roman"/>
          <w:sz w:val="28"/>
          <w:szCs w:val="28"/>
        </w:rPr>
        <w:t xml:space="preserve"> -</w:t>
      </w:r>
      <w:r w:rsidRPr="00C5231E">
        <w:rPr>
          <w:rFonts w:ascii="Times New Roman" w:hAnsi="Times New Roman" w:cs="Times New Roman"/>
          <w:sz w:val="28"/>
          <w:szCs w:val="28"/>
        </w:rPr>
        <w:t xml:space="preserve"> </w:t>
      </w:r>
      <w:r w:rsidR="00AD50B1" w:rsidRPr="00C5231E">
        <w:rPr>
          <w:rFonts w:ascii="Times New Roman" w:hAnsi="Times New Roman" w:cs="Times New Roman"/>
          <w:sz w:val="28"/>
          <w:szCs w:val="28"/>
        </w:rPr>
        <w:t>профессор</w:t>
      </w:r>
      <w:r w:rsidR="00AD50B1">
        <w:rPr>
          <w:rFonts w:ascii="Times New Roman" w:hAnsi="Times New Roman" w:cs="Times New Roman"/>
          <w:sz w:val="28"/>
          <w:szCs w:val="28"/>
        </w:rPr>
        <w:t>,</w:t>
      </w:r>
      <w:r w:rsidR="00AD50B1" w:rsidRPr="00C5231E">
        <w:rPr>
          <w:rFonts w:ascii="Times New Roman" w:hAnsi="Times New Roman" w:cs="Times New Roman"/>
          <w:sz w:val="28"/>
          <w:szCs w:val="28"/>
        </w:rPr>
        <w:t xml:space="preserve"> </w:t>
      </w:r>
      <w:r w:rsidR="0096019F" w:rsidRPr="00C5231E">
        <w:rPr>
          <w:rFonts w:ascii="Times New Roman" w:hAnsi="Times New Roman" w:cs="Times New Roman"/>
          <w:sz w:val="28"/>
          <w:szCs w:val="28"/>
        </w:rPr>
        <w:t>декан филологического факультета</w:t>
      </w:r>
      <w:r w:rsidR="00AD50B1">
        <w:rPr>
          <w:rFonts w:ascii="Times New Roman" w:hAnsi="Times New Roman" w:cs="Times New Roman"/>
          <w:sz w:val="28"/>
          <w:szCs w:val="28"/>
        </w:rPr>
        <w:t xml:space="preserve"> </w:t>
      </w:r>
      <w:r w:rsidR="00AD50B1" w:rsidRPr="00AD50B1">
        <w:rPr>
          <w:rFonts w:ascii="Times New Roman" w:hAnsi="Times New Roman" w:cs="Times New Roman"/>
          <w:sz w:val="28"/>
          <w:szCs w:val="28"/>
        </w:rPr>
        <w:t>ТГУ</w:t>
      </w:r>
      <w:r w:rsidR="00AD50B1">
        <w:rPr>
          <w:rFonts w:ascii="Times New Roman" w:hAnsi="Times New Roman" w:cs="Times New Roman"/>
          <w:sz w:val="28"/>
          <w:szCs w:val="28"/>
        </w:rPr>
        <w:t>;</w:t>
      </w:r>
    </w:p>
    <w:p w:rsidR="00C5231E" w:rsidRDefault="00C5231E" w:rsidP="00C5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1E">
        <w:rPr>
          <w:rFonts w:ascii="Times New Roman" w:hAnsi="Times New Roman" w:cs="Times New Roman"/>
          <w:i/>
          <w:sz w:val="28"/>
          <w:szCs w:val="28"/>
        </w:rPr>
        <w:t>Заместитель председателя</w:t>
      </w:r>
      <w:r w:rsidRPr="00C5231E">
        <w:rPr>
          <w:rFonts w:ascii="Times New Roman" w:hAnsi="Times New Roman" w:cs="Times New Roman"/>
          <w:sz w:val="28"/>
          <w:szCs w:val="28"/>
        </w:rPr>
        <w:t>: Долганина Анна Алексеевна, специалист по учебно-методической работе I категории</w:t>
      </w:r>
      <w:r w:rsidR="00AD50B1">
        <w:rPr>
          <w:rFonts w:ascii="Times New Roman" w:hAnsi="Times New Roman" w:cs="Times New Roman"/>
          <w:sz w:val="28"/>
          <w:szCs w:val="28"/>
        </w:rPr>
        <w:t>;</w:t>
      </w:r>
    </w:p>
    <w:p w:rsidR="00AD50B1" w:rsidRPr="00AD50B1" w:rsidRDefault="00AD50B1" w:rsidP="00AD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B1">
        <w:rPr>
          <w:rFonts w:ascii="Times New Roman" w:hAnsi="Times New Roman" w:cs="Times New Roman"/>
          <w:sz w:val="28"/>
          <w:szCs w:val="28"/>
        </w:rPr>
        <w:t>Айзикова И.А. – профессор, 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50B1">
        <w:rPr>
          <w:rFonts w:ascii="Times New Roman" w:hAnsi="Times New Roman" w:cs="Times New Roman"/>
          <w:sz w:val="28"/>
          <w:szCs w:val="28"/>
        </w:rPr>
        <w:t xml:space="preserve"> кафедрой общего литературоведения, издательского дела и редактирования филологического факультета ТГУ;</w:t>
      </w:r>
    </w:p>
    <w:p w:rsidR="00AD50B1" w:rsidRPr="00AD50B1" w:rsidRDefault="00AD50B1" w:rsidP="00AD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0B1">
        <w:rPr>
          <w:rFonts w:ascii="Times New Roman" w:hAnsi="Times New Roman" w:cs="Times New Roman"/>
          <w:sz w:val="28"/>
          <w:szCs w:val="28"/>
        </w:rPr>
        <w:t>Олицкая</w:t>
      </w:r>
      <w:proofErr w:type="spellEnd"/>
      <w:r w:rsidRPr="00AD50B1">
        <w:rPr>
          <w:rFonts w:ascii="Times New Roman" w:hAnsi="Times New Roman" w:cs="Times New Roman"/>
          <w:sz w:val="28"/>
          <w:szCs w:val="28"/>
        </w:rPr>
        <w:t xml:space="preserve"> Д.А. – доцент, 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50B1">
        <w:rPr>
          <w:rFonts w:ascii="Times New Roman" w:hAnsi="Times New Roman" w:cs="Times New Roman"/>
          <w:sz w:val="28"/>
          <w:szCs w:val="28"/>
        </w:rPr>
        <w:t xml:space="preserve"> кафедрой романо-германской филологии филологического факультета ТГУ;</w:t>
      </w:r>
    </w:p>
    <w:p w:rsidR="00AD50B1" w:rsidRPr="00AD50B1" w:rsidRDefault="00AD50B1" w:rsidP="00AD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0B1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AD50B1">
        <w:rPr>
          <w:rFonts w:ascii="Times New Roman" w:hAnsi="Times New Roman" w:cs="Times New Roman"/>
          <w:sz w:val="28"/>
          <w:szCs w:val="28"/>
        </w:rPr>
        <w:t xml:space="preserve"> З.И. – профессор, 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50B1">
        <w:rPr>
          <w:rFonts w:ascii="Times New Roman" w:hAnsi="Times New Roman" w:cs="Times New Roman"/>
          <w:sz w:val="28"/>
          <w:szCs w:val="28"/>
        </w:rPr>
        <w:t xml:space="preserve"> кафедрой общего, славяно-русского языкознания и классической филологии филологического факультета ТГУ;</w:t>
      </w:r>
    </w:p>
    <w:p w:rsidR="00AD50B1" w:rsidRPr="00AD50B1" w:rsidRDefault="00AD50B1" w:rsidP="00AD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 В.А. – профессор, зав.</w:t>
      </w:r>
      <w:r w:rsidRPr="00AD50B1">
        <w:rPr>
          <w:rFonts w:ascii="Times New Roman" w:hAnsi="Times New Roman" w:cs="Times New Roman"/>
          <w:sz w:val="28"/>
          <w:szCs w:val="28"/>
        </w:rPr>
        <w:t xml:space="preserve"> кафедрой истории русской литературы XX века филологического факультета ТГУ;</w:t>
      </w:r>
    </w:p>
    <w:p w:rsidR="00AD50B1" w:rsidRPr="00C5231E" w:rsidRDefault="00AD50B1" w:rsidP="00AD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0B1"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 w:rsidRPr="00AD50B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AD50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ергеевич</w:t>
      </w:r>
      <w:r w:rsidRPr="00AD50B1">
        <w:rPr>
          <w:rFonts w:ascii="Times New Roman" w:hAnsi="Times New Roman" w:cs="Times New Roman"/>
          <w:sz w:val="28"/>
          <w:szCs w:val="28"/>
        </w:rPr>
        <w:t xml:space="preserve"> – профессор, 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50B1">
        <w:rPr>
          <w:rFonts w:ascii="Times New Roman" w:hAnsi="Times New Roman" w:cs="Times New Roman"/>
          <w:sz w:val="28"/>
          <w:szCs w:val="28"/>
        </w:rPr>
        <w:t xml:space="preserve"> кафедрой русской и зарубежной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филологического факультета ТГУ.</w:t>
      </w:r>
    </w:p>
    <w:p w:rsidR="006C6B2F" w:rsidRPr="00D91588" w:rsidRDefault="006C6B2F" w:rsidP="00E651D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Конкурсная комиссия оставляет за собой право на проверку представленных материалов на наличие неправомерных заимствований. </w:t>
      </w:r>
    </w:p>
    <w:p w:rsidR="000F2675" w:rsidRPr="00D91588" w:rsidRDefault="000F2675" w:rsidP="00E651D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Написание эссе оценивается максимально в 100 баллов (до 20 баллов по каждому из критериев). </w:t>
      </w:r>
    </w:p>
    <w:p w:rsidR="006C6B2F" w:rsidRPr="00D91588" w:rsidRDefault="000F2675" w:rsidP="00E651D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После выставления баллов и общей суммы набранных баллов в строке «ИТОГО» бланк, подписанный членом конкурсной комиссии, сдается для внесения результатов в ранжированный по баллам список конкурсантов. </w:t>
      </w:r>
    </w:p>
    <w:p w:rsidR="006C6B2F" w:rsidRPr="00D91588" w:rsidRDefault="000F2675" w:rsidP="00E651D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Победителями конкурса являются первые три конкурсанта, включенные в ранжированный список конкурсантов и набравшие наибольшее количество баллов с </w:t>
      </w:r>
      <w:r w:rsidR="00EF6394">
        <w:rPr>
          <w:rFonts w:ascii="Times New Roman" w:hAnsi="Times New Roman" w:cs="Times New Roman"/>
          <w:sz w:val="28"/>
          <w:szCs w:val="28"/>
        </w:rPr>
        <w:t>распределением</w:t>
      </w:r>
      <w:r w:rsidRPr="00D91588">
        <w:rPr>
          <w:rFonts w:ascii="Times New Roman" w:hAnsi="Times New Roman" w:cs="Times New Roman"/>
          <w:sz w:val="28"/>
          <w:szCs w:val="28"/>
        </w:rPr>
        <w:t xml:space="preserve"> </w:t>
      </w:r>
      <w:r w:rsidR="00EF6394">
        <w:rPr>
          <w:rFonts w:ascii="Times New Roman" w:hAnsi="Times New Roman" w:cs="Times New Roman"/>
          <w:sz w:val="28"/>
          <w:szCs w:val="28"/>
        </w:rPr>
        <w:t>н</w:t>
      </w:r>
      <w:r w:rsidRPr="00D91588">
        <w:rPr>
          <w:rFonts w:ascii="Times New Roman" w:hAnsi="Times New Roman" w:cs="Times New Roman"/>
          <w:sz w:val="28"/>
          <w:szCs w:val="28"/>
        </w:rPr>
        <w:t xml:space="preserve">а I, II и III места соответственно. </w:t>
      </w:r>
    </w:p>
    <w:p w:rsidR="006C6B2F" w:rsidRPr="00D91588" w:rsidRDefault="000F2675" w:rsidP="00E651D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lastRenderedPageBreak/>
        <w:t>Решение конкурсной комиссии оформляется протоколом, подписываемы</w:t>
      </w:r>
      <w:r w:rsidR="009A67CE" w:rsidRPr="00D91588">
        <w:rPr>
          <w:rFonts w:ascii="Times New Roman" w:hAnsi="Times New Roman" w:cs="Times New Roman"/>
          <w:sz w:val="28"/>
          <w:szCs w:val="28"/>
        </w:rPr>
        <w:t>м</w:t>
      </w:r>
      <w:r w:rsidRPr="00D91588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 и утверждается председателем. </w:t>
      </w:r>
    </w:p>
    <w:p w:rsidR="006C6B2F" w:rsidRPr="00D91588" w:rsidRDefault="000F2675" w:rsidP="00E651D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Информация о победителях конкурса размещается на сайте </w:t>
      </w:r>
      <w:r w:rsidR="006C6B2F" w:rsidRPr="00D91588">
        <w:rPr>
          <w:rFonts w:ascii="Times New Roman" w:hAnsi="Times New Roman" w:cs="Times New Roman"/>
          <w:sz w:val="28"/>
          <w:szCs w:val="28"/>
        </w:rPr>
        <w:t xml:space="preserve">Филологического факультета Томского Государственного университета: </w:t>
      </w:r>
      <w:hyperlink r:id="rId7" w:history="1">
        <w:r w:rsidR="009A67CE" w:rsidRPr="00D9158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http://philology.tsu.ru</w:t>
        </w:r>
      </w:hyperlink>
      <w:r w:rsidR="009A67CE" w:rsidRPr="00D91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6B2F" w:rsidRPr="00D91588">
        <w:rPr>
          <w:rFonts w:ascii="Times New Roman" w:hAnsi="Times New Roman" w:cs="Times New Roman"/>
          <w:sz w:val="28"/>
          <w:szCs w:val="28"/>
        </w:rPr>
        <w:t xml:space="preserve">1 </w:t>
      </w:r>
      <w:r w:rsidR="0077463D">
        <w:rPr>
          <w:rFonts w:ascii="Times New Roman" w:hAnsi="Times New Roman" w:cs="Times New Roman"/>
          <w:sz w:val="28"/>
          <w:szCs w:val="28"/>
        </w:rPr>
        <w:t>августа</w:t>
      </w:r>
      <w:r w:rsidRPr="00D91588">
        <w:rPr>
          <w:rFonts w:ascii="Times New Roman" w:hAnsi="Times New Roman" w:cs="Times New Roman"/>
          <w:sz w:val="28"/>
          <w:szCs w:val="28"/>
        </w:rPr>
        <w:t xml:space="preserve"> 201</w:t>
      </w:r>
      <w:r w:rsidR="006C6B2F" w:rsidRPr="00D91588">
        <w:rPr>
          <w:rFonts w:ascii="Times New Roman" w:hAnsi="Times New Roman" w:cs="Times New Roman"/>
          <w:sz w:val="28"/>
          <w:szCs w:val="28"/>
        </w:rPr>
        <w:t>5</w:t>
      </w:r>
      <w:r w:rsidRPr="00D91588">
        <w:rPr>
          <w:rFonts w:ascii="Times New Roman" w:hAnsi="Times New Roman" w:cs="Times New Roman"/>
          <w:sz w:val="28"/>
          <w:szCs w:val="28"/>
        </w:rPr>
        <w:t xml:space="preserve"> г. </w:t>
      </w:r>
      <w:bookmarkStart w:id="0" w:name="_GoBack"/>
      <w:bookmarkEnd w:id="0"/>
    </w:p>
    <w:p w:rsidR="006C6B2F" w:rsidRPr="00D91588" w:rsidRDefault="000F2675" w:rsidP="00E651DE">
      <w:pPr>
        <w:pStyle w:val="a3"/>
        <w:numPr>
          <w:ilvl w:val="0"/>
          <w:numId w:val="9"/>
        </w:numPr>
        <w:spacing w:before="36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88">
        <w:rPr>
          <w:rFonts w:ascii="Times New Roman" w:hAnsi="Times New Roman" w:cs="Times New Roman"/>
          <w:b/>
          <w:sz w:val="28"/>
          <w:szCs w:val="28"/>
        </w:rPr>
        <w:t xml:space="preserve">Поощрение победителей конкурса </w:t>
      </w:r>
    </w:p>
    <w:p w:rsidR="006C6B2F" w:rsidRPr="00D91588" w:rsidRDefault="000F2675" w:rsidP="00E651D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Победителям конкурса, занявшим I,II,III места вручаются дипломы первой, второй и третьей степени соответственно. </w:t>
      </w:r>
    </w:p>
    <w:p w:rsidR="006C6B2F" w:rsidRPr="00D91588" w:rsidRDefault="006C6B2F" w:rsidP="00E651D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Участникам, набравшим </w:t>
      </w:r>
      <w:r w:rsidRPr="00D91588">
        <w:rPr>
          <w:rFonts w:ascii="Times New Roman" w:hAnsi="Times New Roman" w:cs="Times New Roman"/>
          <w:b/>
          <w:sz w:val="28"/>
          <w:szCs w:val="28"/>
        </w:rPr>
        <w:t>более 80 баллов</w:t>
      </w:r>
      <w:r w:rsidRPr="00D91588">
        <w:rPr>
          <w:rFonts w:ascii="Times New Roman" w:hAnsi="Times New Roman" w:cs="Times New Roman"/>
          <w:sz w:val="28"/>
          <w:szCs w:val="28"/>
        </w:rPr>
        <w:t xml:space="preserve">, результат </w:t>
      </w:r>
      <w:r w:rsidRPr="00D91588">
        <w:rPr>
          <w:rFonts w:ascii="Times New Roman" w:hAnsi="Times New Roman" w:cs="Times New Roman"/>
          <w:b/>
          <w:sz w:val="28"/>
          <w:szCs w:val="28"/>
        </w:rPr>
        <w:t>засчитывается за 100 баллов</w:t>
      </w:r>
      <w:r w:rsidRPr="00D91588">
        <w:rPr>
          <w:rFonts w:ascii="Times New Roman" w:hAnsi="Times New Roman" w:cs="Times New Roman"/>
          <w:sz w:val="28"/>
          <w:szCs w:val="28"/>
        </w:rPr>
        <w:t xml:space="preserve"> в качестве одного из вступительных экзаменов – собеседования по профилю магистерской программы.</w:t>
      </w:r>
    </w:p>
    <w:p w:rsidR="00A07CA6" w:rsidRPr="00D91588" w:rsidRDefault="00A07CA6" w:rsidP="00E6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7CE" w:rsidRPr="00D91588" w:rsidRDefault="009A67CE" w:rsidP="00E651DE">
      <w:pPr>
        <w:keepNext/>
        <w:spacing w:before="36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88">
        <w:rPr>
          <w:rFonts w:ascii="Times New Roman" w:hAnsi="Times New Roman" w:cs="Times New Roman"/>
          <w:b/>
          <w:sz w:val="28"/>
          <w:szCs w:val="28"/>
        </w:rPr>
        <w:t>По всем вопросам обращаться</w:t>
      </w:r>
    </w:p>
    <w:p w:rsidR="009A67CE" w:rsidRPr="00614BA7" w:rsidRDefault="009A67CE" w:rsidP="00E651DE">
      <w:pPr>
        <w:spacing w:before="60" w:line="240" w:lineRule="auto"/>
        <w:jc w:val="both"/>
        <w:rPr>
          <w:rStyle w:val="js-messages-title-dropdown-name"/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D9158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14B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915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4BA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614BA7" w:rsidRPr="001A729E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esse.konckurs@yandex.ru</w:t>
        </w:r>
      </w:hyperlink>
    </w:p>
    <w:p w:rsidR="00A66FD8" w:rsidRDefault="00A66FD8" w:rsidP="00E651DE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8 913 923-86-39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Кочергина Кристина Сергеевна </w:t>
      </w:r>
    </w:p>
    <w:p w:rsidR="00A66FD8" w:rsidRPr="00A66FD8" w:rsidRDefault="00A66FD8" w:rsidP="00E651DE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8 913 108-99-46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Швецова Анастасия </w:t>
      </w:r>
      <w:r w:rsidR="008D402C">
        <w:rPr>
          <w:rFonts w:ascii="Times New Roman" w:hAnsi="Times New Roman" w:cs="Times New Roman"/>
          <w:sz w:val="28"/>
          <w:szCs w:val="28"/>
        </w:rPr>
        <w:t>Сергеевна</w:t>
      </w:r>
    </w:p>
    <w:p w:rsidR="002C22E8" w:rsidRPr="00A66FD8" w:rsidRDefault="002C22E8">
      <w:pPr>
        <w:rPr>
          <w:rFonts w:ascii="Times New Roman" w:hAnsi="Times New Roman" w:cs="Times New Roman"/>
          <w:sz w:val="28"/>
          <w:szCs w:val="24"/>
        </w:rPr>
      </w:pPr>
      <w:r w:rsidRPr="00A66FD8">
        <w:rPr>
          <w:rFonts w:ascii="Times New Roman" w:hAnsi="Times New Roman" w:cs="Times New Roman"/>
          <w:sz w:val="28"/>
          <w:szCs w:val="24"/>
        </w:rPr>
        <w:br w:type="page"/>
      </w:r>
    </w:p>
    <w:p w:rsidR="00EF6394" w:rsidRPr="00EF6394" w:rsidRDefault="00EF6394" w:rsidP="00EF6394">
      <w:pPr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F6394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EF6394" w:rsidRDefault="00EF6394" w:rsidP="00EF6394">
      <w:pPr>
        <w:tabs>
          <w:tab w:val="left" w:pos="36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Темы эссе</w:t>
      </w:r>
    </w:p>
    <w:p w:rsidR="00EF6394" w:rsidRPr="00AD50B1" w:rsidRDefault="00EF6394" w:rsidP="00AD50B1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50B1">
        <w:rPr>
          <w:rFonts w:ascii="Times New Roman" w:hAnsi="Times New Roman" w:cs="Times New Roman"/>
          <w:b/>
          <w:sz w:val="28"/>
          <w:szCs w:val="24"/>
        </w:rPr>
        <w:t>Магистерская программа «Когнитивная лингвистика»</w:t>
      </w:r>
    </w:p>
    <w:p w:rsidR="00EF6394" w:rsidRPr="00EF6394" w:rsidRDefault="002C22E8" w:rsidP="002C22E8">
      <w:pPr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EF6394">
        <w:rPr>
          <w:rFonts w:ascii="Times New Roman" w:hAnsi="Times New Roman" w:cs="Times New Roman"/>
          <w:sz w:val="28"/>
          <w:szCs w:val="24"/>
        </w:rPr>
        <w:t>Гносеологический аспект проблемы соотношения языка и мышления.</w:t>
      </w:r>
    </w:p>
    <w:p w:rsidR="00EF6394" w:rsidRPr="00EF6394" w:rsidRDefault="002C22E8" w:rsidP="002C22E8">
      <w:pPr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EF6394">
        <w:rPr>
          <w:rFonts w:ascii="Times New Roman" w:hAnsi="Times New Roman" w:cs="Times New Roman"/>
          <w:sz w:val="28"/>
          <w:szCs w:val="24"/>
        </w:rPr>
        <w:t xml:space="preserve">Язык и общество. </w:t>
      </w:r>
    </w:p>
    <w:p w:rsidR="00EF6394" w:rsidRPr="00EF6394" w:rsidRDefault="002C22E8" w:rsidP="002C22E8">
      <w:pPr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EF6394">
        <w:rPr>
          <w:rFonts w:ascii="Times New Roman" w:hAnsi="Times New Roman" w:cs="Times New Roman"/>
          <w:sz w:val="28"/>
          <w:szCs w:val="24"/>
        </w:rPr>
        <w:t>Связь языка и мышления в процессах речемыслительной деятельности.</w:t>
      </w:r>
    </w:p>
    <w:p w:rsidR="00EF6394" w:rsidRPr="00EF6394" w:rsidRDefault="002C22E8" w:rsidP="002C22E8">
      <w:pPr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EF6394">
        <w:rPr>
          <w:rFonts w:ascii="Times New Roman" w:hAnsi="Times New Roman" w:cs="Times New Roman"/>
          <w:sz w:val="28"/>
          <w:szCs w:val="24"/>
        </w:rPr>
        <w:t>Эксперименты в когнитивных исследованиях языка.</w:t>
      </w:r>
    </w:p>
    <w:p w:rsidR="00EF6394" w:rsidRPr="00EF6394" w:rsidRDefault="002C22E8" w:rsidP="002C22E8">
      <w:pPr>
        <w:numPr>
          <w:ilvl w:val="1"/>
          <w:numId w:val="15"/>
        </w:numPr>
        <w:spacing w:after="120" w:line="240" w:lineRule="auto"/>
        <w:ind w:left="709" w:hanging="4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EF6394">
        <w:rPr>
          <w:rFonts w:ascii="Times New Roman" w:hAnsi="Times New Roman" w:cs="Times New Roman"/>
          <w:sz w:val="28"/>
          <w:szCs w:val="24"/>
        </w:rPr>
        <w:t>Дискурс-анализ в моделировании речевой деятельности.</w:t>
      </w:r>
    </w:p>
    <w:p w:rsidR="00AD50B1" w:rsidRPr="00AD50B1" w:rsidRDefault="00EF6394" w:rsidP="00AD50B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50B1">
        <w:rPr>
          <w:rFonts w:ascii="Times New Roman" w:hAnsi="Times New Roman" w:cs="Times New Roman"/>
          <w:b/>
          <w:sz w:val="28"/>
          <w:szCs w:val="24"/>
        </w:rPr>
        <w:t>Магистерская программа «Русский язык: теория и коммуникативная практика» (модули «Русский язык как иностранный» и «Юридическая лингвистика»)</w:t>
      </w:r>
    </w:p>
    <w:p w:rsidR="00AD50B1" w:rsidRDefault="002C22E8" w:rsidP="002C22E8">
      <w:pPr>
        <w:pStyle w:val="a3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AD50B1">
        <w:rPr>
          <w:rFonts w:ascii="Times New Roman" w:hAnsi="Times New Roman" w:cs="Times New Roman"/>
          <w:sz w:val="28"/>
          <w:szCs w:val="24"/>
        </w:rPr>
        <w:t>Естественный язык и язык закона.</w:t>
      </w:r>
    </w:p>
    <w:p w:rsidR="00AD50B1" w:rsidRDefault="002C22E8" w:rsidP="002C22E8">
      <w:pPr>
        <w:pStyle w:val="a3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AD50B1">
        <w:rPr>
          <w:rFonts w:ascii="Times New Roman" w:hAnsi="Times New Roman" w:cs="Times New Roman"/>
          <w:sz w:val="28"/>
          <w:szCs w:val="24"/>
        </w:rPr>
        <w:t>Юридизация общеупотребительной лексики.</w:t>
      </w:r>
      <w:r w:rsidR="00AD50B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D50B1" w:rsidRDefault="002C22E8" w:rsidP="002C22E8">
      <w:pPr>
        <w:pStyle w:val="a3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AD50B1">
        <w:rPr>
          <w:rFonts w:ascii="Times New Roman" w:hAnsi="Times New Roman" w:cs="Times New Roman"/>
          <w:sz w:val="28"/>
          <w:szCs w:val="24"/>
        </w:rPr>
        <w:t>Пути оптимизации при обучении русскому языку как иностранному.</w:t>
      </w:r>
      <w:r w:rsidR="00AD50B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D50B1" w:rsidRDefault="002C22E8" w:rsidP="002C22E8">
      <w:pPr>
        <w:pStyle w:val="a3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AD50B1">
        <w:rPr>
          <w:rFonts w:ascii="Times New Roman" w:hAnsi="Times New Roman" w:cs="Times New Roman"/>
          <w:sz w:val="28"/>
          <w:szCs w:val="24"/>
        </w:rPr>
        <w:t>Вежливость и грубость в коммуникативном поведении русских.</w:t>
      </w:r>
      <w:r w:rsidR="00AD50B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F6394" w:rsidRPr="00AD50B1" w:rsidRDefault="002C22E8" w:rsidP="002C22E8">
      <w:pPr>
        <w:pStyle w:val="a3"/>
        <w:numPr>
          <w:ilvl w:val="1"/>
          <w:numId w:val="15"/>
        </w:numPr>
        <w:spacing w:after="120" w:line="240" w:lineRule="auto"/>
        <w:ind w:left="709" w:hanging="43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AD50B1">
        <w:rPr>
          <w:rFonts w:ascii="Times New Roman" w:hAnsi="Times New Roman" w:cs="Times New Roman"/>
          <w:sz w:val="28"/>
          <w:szCs w:val="24"/>
        </w:rPr>
        <w:t>Стратегии, тактики, приемы речевого манипулирования.</w:t>
      </w:r>
    </w:p>
    <w:p w:rsidR="002C22E8" w:rsidRDefault="00EF6394" w:rsidP="002C22E8">
      <w:pPr>
        <w:pStyle w:val="a3"/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50B1">
        <w:rPr>
          <w:rFonts w:ascii="Times New Roman" w:hAnsi="Times New Roman" w:cs="Times New Roman"/>
          <w:b/>
          <w:sz w:val="28"/>
          <w:szCs w:val="24"/>
        </w:rPr>
        <w:t>Магистерская программа «Филология в общем образовании» (модули «Русский язык и литература» и «Классическая филология»)</w:t>
      </w:r>
    </w:p>
    <w:p w:rsidR="002C22E8" w:rsidRPr="002C22E8" w:rsidRDefault="002C22E8" w:rsidP="002C22E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2C22E8">
        <w:rPr>
          <w:rFonts w:ascii="Times New Roman" w:hAnsi="Times New Roman" w:cs="Times New Roman"/>
          <w:sz w:val="28"/>
          <w:szCs w:val="24"/>
        </w:rPr>
        <w:t>Исследовательская среда учителя и учащихся: внешние и внутренние факторы.</w:t>
      </w:r>
      <w:r w:rsidR="00AD50B1" w:rsidRPr="002C22E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22E8" w:rsidRPr="002C22E8" w:rsidRDefault="002C22E8" w:rsidP="002C22E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2C22E8">
        <w:rPr>
          <w:rFonts w:ascii="Times New Roman" w:hAnsi="Times New Roman" w:cs="Times New Roman"/>
          <w:sz w:val="28"/>
          <w:szCs w:val="24"/>
        </w:rPr>
        <w:t>Технологии проблемного обучения литературе и русскому языку.</w:t>
      </w:r>
      <w:r w:rsidR="00AD50B1" w:rsidRPr="002C22E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22E8" w:rsidRPr="002C22E8" w:rsidRDefault="002C22E8" w:rsidP="002C22E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2C22E8">
        <w:rPr>
          <w:rFonts w:ascii="Times New Roman" w:hAnsi="Times New Roman" w:cs="Times New Roman"/>
          <w:sz w:val="28"/>
          <w:szCs w:val="24"/>
        </w:rPr>
        <w:t>«Лингвистический анализ текста» и «литературоведческий анализ текста»: исследовательская деятельность учителя и ученика.</w:t>
      </w:r>
      <w:r w:rsidR="00AD50B1" w:rsidRPr="002C22E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22E8" w:rsidRPr="002C22E8" w:rsidRDefault="002C22E8" w:rsidP="002C22E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2C22E8">
        <w:rPr>
          <w:rFonts w:ascii="Times New Roman" w:hAnsi="Times New Roman" w:cs="Times New Roman"/>
          <w:sz w:val="28"/>
          <w:szCs w:val="24"/>
        </w:rPr>
        <w:t>Роль древних языков в становлении и развитии европейской культуры.</w:t>
      </w:r>
      <w:r w:rsidR="00AD50B1" w:rsidRPr="002C22E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F6394" w:rsidRPr="002C22E8" w:rsidRDefault="002C22E8" w:rsidP="002C22E8">
      <w:pPr>
        <w:pStyle w:val="a3"/>
        <w:numPr>
          <w:ilvl w:val="1"/>
          <w:numId w:val="15"/>
        </w:numPr>
        <w:spacing w:after="120" w:line="240" w:lineRule="auto"/>
        <w:ind w:left="788" w:hanging="431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2C22E8">
        <w:rPr>
          <w:rFonts w:ascii="Times New Roman" w:hAnsi="Times New Roman" w:cs="Times New Roman"/>
          <w:sz w:val="28"/>
          <w:szCs w:val="24"/>
        </w:rPr>
        <w:t>Классическая филология в современном мире.</w:t>
      </w:r>
    </w:p>
    <w:p w:rsidR="002C22E8" w:rsidRDefault="00EF6394" w:rsidP="002C22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50B1">
        <w:rPr>
          <w:rFonts w:ascii="Times New Roman" w:hAnsi="Times New Roman" w:cs="Times New Roman"/>
          <w:b/>
          <w:sz w:val="28"/>
          <w:szCs w:val="24"/>
        </w:rPr>
        <w:t>Магистерская программа «Текстовые технологии: создание и перевод»</w:t>
      </w:r>
    </w:p>
    <w:p w:rsidR="002C22E8" w:rsidRPr="002C22E8" w:rsidRDefault="002C22E8" w:rsidP="002C22E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94" w:rsidRPr="002C22E8">
        <w:rPr>
          <w:rFonts w:ascii="Times New Roman" w:hAnsi="Times New Roman" w:cs="Times New Roman"/>
          <w:sz w:val="28"/>
          <w:szCs w:val="28"/>
        </w:rPr>
        <w:t>Роль текста в социальной жизни общества.</w:t>
      </w:r>
    </w:p>
    <w:p w:rsidR="002C22E8" w:rsidRPr="002C22E8" w:rsidRDefault="002C22E8" w:rsidP="002C22E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2C22E8">
        <w:rPr>
          <w:rFonts w:ascii="Times New Roman" w:hAnsi="Times New Roman" w:cs="Times New Roman"/>
          <w:sz w:val="28"/>
          <w:szCs w:val="24"/>
        </w:rPr>
        <w:t>Текст в Интернете: особенности функционирования.</w:t>
      </w:r>
    </w:p>
    <w:p w:rsidR="002C22E8" w:rsidRPr="002C22E8" w:rsidRDefault="002C22E8" w:rsidP="002C22E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2C22E8">
        <w:rPr>
          <w:rFonts w:ascii="Times New Roman" w:hAnsi="Times New Roman" w:cs="Times New Roman"/>
          <w:sz w:val="28"/>
          <w:szCs w:val="24"/>
        </w:rPr>
        <w:t>Модели процесса перевода и концепции переводческой эквивалентности.</w:t>
      </w:r>
    </w:p>
    <w:p w:rsidR="002C22E8" w:rsidRPr="002C22E8" w:rsidRDefault="002C22E8" w:rsidP="002C22E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2C22E8">
        <w:rPr>
          <w:rFonts w:ascii="Times New Roman" w:hAnsi="Times New Roman" w:cs="Times New Roman"/>
          <w:sz w:val="28"/>
          <w:szCs w:val="24"/>
        </w:rPr>
        <w:t>Параметры сопоставления текста оригинала и текста перевода.</w:t>
      </w:r>
    </w:p>
    <w:p w:rsidR="00EF6394" w:rsidRPr="002C22E8" w:rsidRDefault="002C22E8" w:rsidP="002C22E8">
      <w:pPr>
        <w:pStyle w:val="a3"/>
        <w:numPr>
          <w:ilvl w:val="1"/>
          <w:numId w:val="15"/>
        </w:numPr>
        <w:spacing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2C22E8">
        <w:rPr>
          <w:rFonts w:ascii="Times New Roman" w:hAnsi="Times New Roman" w:cs="Times New Roman"/>
          <w:sz w:val="28"/>
          <w:szCs w:val="24"/>
        </w:rPr>
        <w:t>Понятия «</w:t>
      </w:r>
      <w:proofErr w:type="spellStart"/>
      <w:r w:rsidR="00EF6394" w:rsidRPr="002C22E8">
        <w:rPr>
          <w:rFonts w:ascii="Times New Roman" w:hAnsi="Times New Roman" w:cs="Times New Roman"/>
          <w:sz w:val="28"/>
          <w:szCs w:val="24"/>
        </w:rPr>
        <w:t>интертекст</w:t>
      </w:r>
      <w:proofErr w:type="spellEnd"/>
      <w:r w:rsidR="00EF6394" w:rsidRPr="002C22E8">
        <w:rPr>
          <w:rFonts w:ascii="Times New Roman" w:hAnsi="Times New Roman" w:cs="Times New Roman"/>
          <w:sz w:val="28"/>
          <w:szCs w:val="24"/>
        </w:rPr>
        <w:t>» и «гипертекст»: взаимосвязь и различия.</w:t>
      </w:r>
    </w:p>
    <w:p w:rsidR="00EF6394" w:rsidRPr="002C22E8" w:rsidRDefault="00EF6394" w:rsidP="002C22E8">
      <w:pPr>
        <w:pStyle w:val="a3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22E8">
        <w:rPr>
          <w:rFonts w:ascii="Times New Roman" w:hAnsi="Times New Roman" w:cs="Times New Roman"/>
          <w:b/>
          <w:sz w:val="28"/>
          <w:szCs w:val="24"/>
        </w:rPr>
        <w:t>Магистерская программа «Русская литература и ее европейские связи»</w:t>
      </w:r>
    </w:p>
    <w:p w:rsidR="00EF6394" w:rsidRPr="00EF6394" w:rsidRDefault="002C22E8" w:rsidP="002C22E8">
      <w:pPr>
        <w:numPr>
          <w:ilvl w:val="1"/>
          <w:numId w:val="15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EF6394">
        <w:rPr>
          <w:rFonts w:ascii="Times New Roman" w:hAnsi="Times New Roman" w:cs="Times New Roman"/>
          <w:sz w:val="28"/>
          <w:szCs w:val="24"/>
        </w:rPr>
        <w:t>Русская литература в контексте мировой культуры.</w:t>
      </w:r>
    </w:p>
    <w:p w:rsidR="00EF6394" w:rsidRPr="00EF6394" w:rsidRDefault="002C22E8" w:rsidP="002C22E8">
      <w:pPr>
        <w:numPr>
          <w:ilvl w:val="1"/>
          <w:numId w:val="15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EF6394">
        <w:rPr>
          <w:rFonts w:ascii="Times New Roman" w:hAnsi="Times New Roman" w:cs="Times New Roman"/>
          <w:sz w:val="28"/>
          <w:szCs w:val="24"/>
        </w:rPr>
        <w:t>Гоголь и Италия.</w:t>
      </w:r>
    </w:p>
    <w:p w:rsidR="00EF6394" w:rsidRPr="00EF6394" w:rsidRDefault="002C22E8" w:rsidP="002C22E8">
      <w:pPr>
        <w:numPr>
          <w:ilvl w:val="1"/>
          <w:numId w:val="15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EF6394">
        <w:rPr>
          <w:rFonts w:ascii="Times New Roman" w:hAnsi="Times New Roman" w:cs="Times New Roman"/>
          <w:sz w:val="28"/>
          <w:szCs w:val="24"/>
        </w:rPr>
        <w:t>Прозаические и стихотворные переводы Жуковского.</w:t>
      </w:r>
    </w:p>
    <w:p w:rsidR="00EF6394" w:rsidRPr="00EF6394" w:rsidRDefault="002C22E8" w:rsidP="002C22E8">
      <w:pPr>
        <w:numPr>
          <w:ilvl w:val="1"/>
          <w:numId w:val="15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EF6394">
        <w:rPr>
          <w:rFonts w:ascii="Times New Roman" w:hAnsi="Times New Roman" w:cs="Times New Roman"/>
          <w:sz w:val="28"/>
          <w:szCs w:val="24"/>
        </w:rPr>
        <w:t>Русско-немецкие литературные взаимосвязи.</w:t>
      </w:r>
    </w:p>
    <w:p w:rsidR="00EF6394" w:rsidRPr="002C22E8" w:rsidRDefault="002C22E8" w:rsidP="002C22E8">
      <w:pPr>
        <w:numPr>
          <w:ilvl w:val="1"/>
          <w:numId w:val="15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6394" w:rsidRPr="00EF6394">
        <w:rPr>
          <w:rFonts w:ascii="Times New Roman" w:hAnsi="Times New Roman" w:cs="Times New Roman"/>
          <w:sz w:val="28"/>
          <w:szCs w:val="24"/>
        </w:rPr>
        <w:t>Проблемы и понятия современной компаративистики.</w:t>
      </w:r>
    </w:p>
    <w:p w:rsidR="005B21A7" w:rsidRPr="00614BA7" w:rsidRDefault="005B21A7" w:rsidP="00614BA7">
      <w:pPr>
        <w:pageBreakBefore/>
        <w:spacing w:before="6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B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6394">
        <w:rPr>
          <w:rFonts w:ascii="Times New Roman" w:hAnsi="Times New Roman" w:cs="Times New Roman"/>
          <w:sz w:val="28"/>
          <w:szCs w:val="28"/>
        </w:rPr>
        <w:t>2</w:t>
      </w:r>
    </w:p>
    <w:p w:rsidR="005B21A7" w:rsidRPr="00D91588" w:rsidRDefault="005B21A7" w:rsidP="005B21A7">
      <w:pPr>
        <w:pStyle w:val="a5"/>
        <w:spacing w:after="120" w:line="288" w:lineRule="auto"/>
        <w:rPr>
          <w:rFonts w:ascii="Times New Roman" w:hAnsi="Times New Roman"/>
          <w:sz w:val="28"/>
          <w:szCs w:val="28"/>
        </w:rPr>
      </w:pPr>
      <w:r w:rsidRPr="00D91588">
        <w:rPr>
          <w:rFonts w:ascii="Times New Roman" w:hAnsi="Times New Roman"/>
          <w:sz w:val="28"/>
          <w:szCs w:val="28"/>
        </w:rPr>
        <w:t xml:space="preserve">Заявка на участие в конкурсе эссе </w:t>
      </w:r>
      <w:r w:rsidRPr="00D91588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AD50B1" w:rsidRPr="00D91588" w:rsidTr="005B21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B1" w:rsidRPr="00D91588" w:rsidRDefault="00AD50B1" w:rsidP="00AD50B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B1" w:rsidRPr="00D91588" w:rsidRDefault="00AD50B1" w:rsidP="00AD50B1">
            <w:pPr>
              <w:spacing w:after="0" w:line="240" w:lineRule="auto"/>
            </w:pPr>
          </w:p>
        </w:tc>
      </w:tr>
      <w:tr w:rsidR="005B21A7" w:rsidRPr="00D91588" w:rsidTr="005B21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158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1A7" w:rsidRPr="00D91588" w:rsidTr="005B21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1588">
              <w:rPr>
                <w:rFonts w:ascii="Times New Roman" w:hAnsi="Times New Roman" w:cs="Times New Roman"/>
                <w:sz w:val="28"/>
                <w:szCs w:val="28"/>
              </w:rPr>
              <w:t>Название файла электронного варианта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</w:t>
            </w:r>
            <w:r w:rsidRPr="00D91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1588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</w:p>
        </w:tc>
      </w:tr>
      <w:tr w:rsidR="005B21A7" w:rsidRPr="00D91588" w:rsidTr="005B21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8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1A7" w:rsidRPr="00D91588" w:rsidTr="005B21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1588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1A7" w:rsidRPr="00D91588" w:rsidTr="005B21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1588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1A7" w:rsidRPr="00D91588" w:rsidTr="005B21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158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1A7" w:rsidRPr="00D91588" w:rsidTr="005B21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A7" w:rsidRPr="00D91588" w:rsidRDefault="005B21A7" w:rsidP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1588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(сот</w:t>
            </w:r>
            <w:proofErr w:type="gramStart"/>
            <w:r w:rsidRPr="00D9158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D91588">
              <w:rPr>
                <w:rFonts w:ascii="Times New Roman" w:hAnsi="Times New Roman" w:cs="Times New Roman"/>
                <w:sz w:val="28"/>
                <w:szCs w:val="28"/>
              </w:rPr>
              <w:t>дом)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1A7" w:rsidRPr="00D91588" w:rsidTr="005B21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158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D91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A7" w:rsidRPr="00D91588" w:rsidRDefault="005B21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B21A7" w:rsidRPr="00D91588" w:rsidRDefault="005B21A7" w:rsidP="005B21A7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A7" w:rsidRPr="00D91588" w:rsidRDefault="005B21A7">
      <w:pPr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br w:type="page"/>
      </w:r>
    </w:p>
    <w:p w:rsidR="005B21A7" w:rsidRPr="00D91588" w:rsidRDefault="005B21A7" w:rsidP="00E651DE">
      <w:pPr>
        <w:spacing w:before="6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6394">
        <w:rPr>
          <w:rFonts w:ascii="Times New Roman" w:hAnsi="Times New Roman" w:cs="Times New Roman"/>
          <w:sz w:val="28"/>
          <w:szCs w:val="28"/>
        </w:rPr>
        <w:t>3</w:t>
      </w:r>
      <w:r w:rsidRPr="00D9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A7" w:rsidRPr="00D91588" w:rsidRDefault="005B21A7" w:rsidP="00E651DE">
      <w:pPr>
        <w:spacing w:before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88">
        <w:rPr>
          <w:rFonts w:ascii="Times New Roman" w:hAnsi="Times New Roman" w:cs="Times New Roman"/>
          <w:b/>
          <w:sz w:val="28"/>
          <w:szCs w:val="28"/>
        </w:rPr>
        <w:t>Требования к оформлению эссе</w:t>
      </w:r>
    </w:p>
    <w:p w:rsidR="005B21A7" w:rsidRPr="00D91588" w:rsidRDefault="005B21A7" w:rsidP="00E651DE">
      <w:pPr>
        <w:pStyle w:val="a3"/>
        <w:numPr>
          <w:ilvl w:val="0"/>
          <w:numId w:val="11"/>
        </w:numPr>
        <w:spacing w:before="6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Объем эссе не более 3 000 знаков. </w:t>
      </w:r>
    </w:p>
    <w:p w:rsidR="005B21A7" w:rsidRPr="00D91588" w:rsidRDefault="005B21A7" w:rsidP="00E651DE">
      <w:pPr>
        <w:pStyle w:val="a3"/>
        <w:numPr>
          <w:ilvl w:val="0"/>
          <w:numId w:val="11"/>
        </w:numPr>
        <w:spacing w:before="6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>Текст оформляют с использованием текстового редактора Microsoft Word 97-2003, шрифт «</w:t>
      </w:r>
      <w:proofErr w:type="spellStart"/>
      <w:r w:rsidRPr="00D9158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9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8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9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8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91588">
        <w:rPr>
          <w:rFonts w:ascii="Times New Roman" w:hAnsi="Times New Roman" w:cs="Times New Roman"/>
          <w:sz w:val="28"/>
          <w:szCs w:val="28"/>
        </w:rPr>
        <w:t xml:space="preserve">», размер 14 </w:t>
      </w:r>
      <w:proofErr w:type="spellStart"/>
      <w:r w:rsidRPr="00D91588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91588">
        <w:rPr>
          <w:rFonts w:ascii="Times New Roman" w:hAnsi="Times New Roman" w:cs="Times New Roman"/>
          <w:sz w:val="28"/>
          <w:szCs w:val="28"/>
        </w:rPr>
        <w:t xml:space="preserve">, междустрочный интервал – одинарный, выравнивание – по ширине, ориентация – книжная, отступ абзаца 1,25 мм. </w:t>
      </w:r>
    </w:p>
    <w:p w:rsidR="005B21A7" w:rsidRPr="00D91588" w:rsidRDefault="005B21A7" w:rsidP="00E651DE">
      <w:pPr>
        <w:pStyle w:val="a3"/>
        <w:numPr>
          <w:ilvl w:val="0"/>
          <w:numId w:val="11"/>
        </w:numPr>
        <w:spacing w:before="6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Поля: левое, верхнее, нижнее – 25 мм, правое – 15 мм. </w:t>
      </w:r>
    </w:p>
    <w:p w:rsidR="005B21A7" w:rsidRPr="00D91588" w:rsidRDefault="005B21A7" w:rsidP="00E651DE">
      <w:pPr>
        <w:pStyle w:val="a3"/>
        <w:numPr>
          <w:ilvl w:val="0"/>
          <w:numId w:val="11"/>
        </w:numPr>
        <w:spacing w:before="6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Название эссе заглавными буквами, текст – строчными буквами, через один интервал от названия эссе. </w:t>
      </w:r>
    </w:p>
    <w:p w:rsidR="005B21A7" w:rsidRPr="00D91588" w:rsidRDefault="005B21A7" w:rsidP="00E651DE">
      <w:pPr>
        <w:pStyle w:val="a3"/>
        <w:numPr>
          <w:ilvl w:val="0"/>
          <w:numId w:val="11"/>
        </w:numPr>
        <w:spacing w:before="6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Нумерация страниц сквозная. </w:t>
      </w:r>
    </w:p>
    <w:p w:rsidR="005B21A7" w:rsidRPr="00D91588" w:rsidRDefault="005B21A7" w:rsidP="00E651DE">
      <w:pPr>
        <w:pStyle w:val="a3"/>
        <w:numPr>
          <w:ilvl w:val="0"/>
          <w:numId w:val="11"/>
        </w:numPr>
        <w:spacing w:before="6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Оформление библиографических ссылок в соответствии с п. 6 «Подстрочная библиографическая ссылка» ГОСТ </w:t>
      </w:r>
      <w:proofErr w:type="gramStart"/>
      <w:r w:rsidRPr="00D915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588">
        <w:rPr>
          <w:rFonts w:ascii="Times New Roman" w:hAnsi="Times New Roman" w:cs="Times New Roman"/>
          <w:sz w:val="28"/>
          <w:szCs w:val="28"/>
        </w:rPr>
        <w:t xml:space="preserve"> 7.0.5-2008. </w:t>
      </w:r>
    </w:p>
    <w:p w:rsidR="005B21A7" w:rsidRPr="00D91588" w:rsidRDefault="005B21A7" w:rsidP="005B21A7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 xml:space="preserve">Образец оформления эссе </w:t>
      </w:r>
    </w:p>
    <w:p w:rsidR="00E651DE" w:rsidRPr="00D91588" w:rsidRDefault="00E651DE" w:rsidP="005B21A7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A7" w:rsidRPr="00D91588" w:rsidRDefault="005B21A7" w:rsidP="00E651DE">
      <w:pPr>
        <w:spacing w:before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88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E651DE" w:rsidRPr="00D91588" w:rsidRDefault="005B21A7" w:rsidP="00E651DE">
      <w:pPr>
        <w:spacing w:before="6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651DE" w:rsidRPr="00D91588" w:rsidRDefault="005B21A7" w:rsidP="00E651D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>(тема эссе)</w:t>
      </w:r>
    </w:p>
    <w:p w:rsidR="00E651DE" w:rsidRPr="00D91588" w:rsidRDefault="00E651DE" w:rsidP="00E651DE">
      <w:pPr>
        <w:spacing w:before="6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B21A7" w:rsidRPr="00D91588" w:rsidRDefault="005B21A7" w:rsidP="00E651DE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t>[Текст]</w:t>
      </w:r>
    </w:p>
    <w:p w:rsidR="0015743E" w:rsidRPr="00D91588" w:rsidRDefault="0015743E">
      <w:pPr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br w:type="page"/>
      </w:r>
    </w:p>
    <w:p w:rsidR="0015743E" w:rsidRPr="00D91588" w:rsidRDefault="0015743E" w:rsidP="0015743E">
      <w:pPr>
        <w:spacing w:before="6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5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6394">
        <w:rPr>
          <w:rFonts w:ascii="Times New Roman" w:hAnsi="Times New Roman" w:cs="Times New Roman"/>
          <w:sz w:val="28"/>
          <w:szCs w:val="28"/>
        </w:rPr>
        <w:t>4</w:t>
      </w:r>
      <w:r w:rsidRPr="00D9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43E" w:rsidRPr="00614BA7" w:rsidRDefault="0015743E" w:rsidP="0015743E">
      <w:pPr>
        <w:spacing w:before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A7">
        <w:rPr>
          <w:rFonts w:ascii="Times New Roman" w:hAnsi="Times New Roman" w:cs="Times New Roman"/>
          <w:b/>
          <w:sz w:val="28"/>
          <w:szCs w:val="28"/>
        </w:rPr>
        <w:t>Общий бланк оценки</w:t>
      </w:r>
    </w:p>
    <w:p w:rsidR="0015743E" w:rsidRPr="00D91588" w:rsidRDefault="0015743E" w:rsidP="0015743E">
      <w:pPr>
        <w:spacing w:before="6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BA7">
        <w:rPr>
          <w:rFonts w:ascii="Times New Roman" w:hAnsi="Times New Roman" w:cs="Times New Roman"/>
          <w:sz w:val="28"/>
          <w:szCs w:val="28"/>
        </w:rPr>
        <w:t>_________________</w:t>
      </w:r>
      <w:r w:rsidRPr="00D91588">
        <w:rPr>
          <w:rFonts w:ascii="Times New Roman" w:hAnsi="Times New Roman" w:cs="Times New Roman"/>
          <w:sz w:val="28"/>
          <w:szCs w:val="28"/>
        </w:rPr>
        <w:t xml:space="preserve"> (номер конкурсанта)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21"/>
        <w:gridCol w:w="3844"/>
        <w:gridCol w:w="1994"/>
        <w:gridCol w:w="1709"/>
      </w:tblGrid>
      <w:tr w:rsidR="00B00A86" w:rsidRPr="00B00A86" w:rsidTr="00614BA7">
        <w:trPr>
          <w:trHeight w:val="1120"/>
        </w:trPr>
        <w:tc>
          <w:tcPr>
            <w:tcW w:w="6265" w:type="dxa"/>
            <w:gridSpan w:val="2"/>
            <w:vAlign w:val="center"/>
          </w:tcPr>
          <w:p w:rsidR="00B00A86" w:rsidRPr="00B00A86" w:rsidRDefault="00B00A86" w:rsidP="00B00A86">
            <w:pPr>
              <w:spacing w:before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94" w:type="dxa"/>
            <w:vAlign w:val="center"/>
          </w:tcPr>
          <w:p w:rsidR="00B00A86" w:rsidRPr="00B00A86" w:rsidRDefault="00B00A86" w:rsidP="00B00A86">
            <w:pPr>
              <w:spacing w:before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09" w:type="dxa"/>
            <w:vAlign w:val="center"/>
          </w:tcPr>
          <w:p w:rsidR="00B00A86" w:rsidRPr="00B00A86" w:rsidRDefault="00B00A86" w:rsidP="00B00A86">
            <w:pPr>
              <w:spacing w:before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14BA7" w:rsidRPr="00B00A86" w:rsidTr="00614BA7">
        <w:trPr>
          <w:trHeight w:val="1248"/>
        </w:trPr>
        <w:tc>
          <w:tcPr>
            <w:tcW w:w="2421" w:type="dxa"/>
          </w:tcPr>
          <w:p w:rsidR="0015743E" w:rsidRPr="00B00A86" w:rsidRDefault="0015743E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6">
              <w:rPr>
                <w:rFonts w:ascii="Times New Roman" w:hAnsi="Times New Roman" w:cs="Times New Roman"/>
                <w:sz w:val="24"/>
                <w:szCs w:val="24"/>
              </w:rPr>
              <w:t>Полнота раскрытия выбранной темы</w:t>
            </w:r>
          </w:p>
        </w:tc>
        <w:tc>
          <w:tcPr>
            <w:tcW w:w="3844" w:type="dxa"/>
          </w:tcPr>
          <w:p w:rsidR="0015743E" w:rsidRP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6">
              <w:rPr>
                <w:rFonts w:ascii="Times New Roman" w:hAnsi="Times New Roman" w:cs="Times New Roman"/>
                <w:sz w:val="24"/>
                <w:szCs w:val="24"/>
              </w:rPr>
              <w:t>Тема раскрыта полностью – 20;</w:t>
            </w:r>
          </w:p>
          <w:p w:rsidR="00B00A86" w:rsidRP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6">
              <w:rPr>
                <w:rFonts w:ascii="Times New Roman" w:hAnsi="Times New Roman" w:cs="Times New Roman"/>
                <w:sz w:val="24"/>
                <w:szCs w:val="24"/>
              </w:rPr>
              <w:t>Тема раскрыта не до конца – 10;</w:t>
            </w:r>
          </w:p>
          <w:p w:rsidR="00B00A86" w:rsidRP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6">
              <w:rPr>
                <w:rFonts w:ascii="Times New Roman" w:hAnsi="Times New Roman" w:cs="Times New Roman"/>
                <w:sz w:val="24"/>
                <w:szCs w:val="24"/>
              </w:rPr>
              <w:t xml:space="preserve">Тема не раскрыта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A8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vAlign w:val="center"/>
          </w:tcPr>
          <w:p w:rsidR="0015743E" w:rsidRPr="00B00A86" w:rsidRDefault="0015743E" w:rsidP="00B00A86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  <w:vAlign w:val="center"/>
          </w:tcPr>
          <w:p w:rsidR="0015743E" w:rsidRPr="00B00A86" w:rsidRDefault="0015743E" w:rsidP="00B00A86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A7" w:rsidRPr="00B00A86" w:rsidTr="00614BA7">
        <w:trPr>
          <w:trHeight w:val="1248"/>
        </w:trPr>
        <w:tc>
          <w:tcPr>
            <w:tcW w:w="2421" w:type="dxa"/>
          </w:tcPr>
          <w:p w:rsidR="0015743E" w:rsidRP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6">
              <w:rPr>
                <w:rFonts w:ascii="Times New Roman" w:hAnsi="Times New Roman" w:cs="Times New Roman"/>
                <w:sz w:val="24"/>
                <w:szCs w:val="24"/>
              </w:rPr>
              <w:t>Оригинальность текста эссе</w:t>
            </w:r>
          </w:p>
        </w:tc>
        <w:tc>
          <w:tcPr>
            <w:tcW w:w="3844" w:type="dxa"/>
          </w:tcPr>
          <w:p w:rsid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авторский текст – 20;</w:t>
            </w:r>
          </w:p>
          <w:p w:rsid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заимствована – 10; </w:t>
            </w:r>
          </w:p>
          <w:p w:rsidR="0015743E" w:rsidRP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Плагиат – 0.</w:t>
            </w:r>
          </w:p>
        </w:tc>
        <w:tc>
          <w:tcPr>
            <w:tcW w:w="1994" w:type="dxa"/>
            <w:vAlign w:val="center"/>
          </w:tcPr>
          <w:p w:rsidR="0015743E" w:rsidRPr="00B00A86" w:rsidRDefault="00B00A86" w:rsidP="00B00A86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  <w:vAlign w:val="center"/>
          </w:tcPr>
          <w:p w:rsidR="0015743E" w:rsidRPr="00B00A86" w:rsidRDefault="0015743E" w:rsidP="00B00A86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A7" w:rsidRPr="00B00A86" w:rsidTr="00614BA7">
        <w:trPr>
          <w:trHeight w:val="1232"/>
        </w:trPr>
        <w:tc>
          <w:tcPr>
            <w:tcW w:w="2421" w:type="dxa"/>
          </w:tcPr>
          <w:p w:rsidR="00B00A86" w:rsidRP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6">
              <w:rPr>
                <w:rFonts w:ascii="Times New Roman" w:hAnsi="Times New Roman" w:cs="Times New Roman"/>
                <w:sz w:val="24"/>
                <w:szCs w:val="24"/>
              </w:rPr>
              <w:t>Соответствие текста жанру эссе</w:t>
            </w:r>
          </w:p>
        </w:tc>
        <w:tc>
          <w:tcPr>
            <w:tcW w:w="3844" w:type="dxa"/>
          </w:tcPr>
          <w:p w:rsid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соответствие – 20; </w:t>
            </w:r>
          </w:p>
          <w:p w:rsid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Отхождение от жанра – 10;</w:t>
            </w:r>
          </w:p>
          <w:p w:rsidR="00B00A86" w:rsidRP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жанру – 0.</w:t>
            </w:r>
          </w:p>
        </w:tc>
        <w:tc>
          <w:tcPr>
            <w:tcW w:w="1994" w:type="dxa"/>
            <w:vAlign w:val="center"/>
          </w:tcPr>
          <w:p w:rsidR="00B00A86" w:rsidRPr="00B00A86" w:rsidRDefault="00B00A86" w:rsidP="003911EC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  <w:vAlign w:val="center"/>
          </w:tcPr>
          <w:p w:rsidR="00B00A86" w:rsidRPr="00B00A86" w:rsidRDefault="00B00A86" w:rsidP="00B00A86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A7" w:rsidRPr="00B00A86" w:rsidTr="00614BA7">
        <w:trPr>
          <w:trHeight w:val="1248"/>
        </w:trPr>
        <w:tc>
          <w:tcPr>
            <w:tcW w:w="2421" w:type="dxa"/>
          </w:tcPr>
          <w:p w:rsidR="00B00A86" w:rsidRP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6">
              <w:rPr>
                <w:rFonts w:ascii="Times New Roman" w:hAnsi="Times New Roman" w:cs="Times New Roman"/>
                <w:sz w:val="24"/>
                <w:szCs w:val="24"/>
              </w:rPr>
              <w:t>Фактические ошибки</w:t>
            </w:r>
          </w:p>
        </w:tc>
        <w:tc>
          <w:tcPr>
            <w:tcW w:w="3844" w:type="dxa"/>
          </w:tcPr>
          <w:p w:rsid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ошибок – 20; </w:t>
            </w:r>
          </w:p>
          <w:p w:rsid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грубая ошибка – 10; </w:t>
            </w:r>
          </w:p>
          <w:p w:rsidR="00B00A86" w:rsidRP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Две и более ошибок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</w:p>
        </w:tc>
        <w:tc>
          <w:tcPr>
            <w:tcW w:w="1994" w:type="dxa"/>
            <w:vAlign w:val="center"/>
          </w:tcPr>
          <w:p w:rsidR="00B00A86" w:rsidRPr="00B00A86" w:rsidRDefault="00B00A86" w:rsidP="003911EC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  <w:vAlign w:val="center"/>
          </w:tcPr>
          <w:p w:rsidR="00B00A86" w:rsidRPr="00B00A86" w:rsidRDefault="00B00A86" w:rsidP="00B00A86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A7" w:rsidRPr="00B00A86" w:rsidTr="00614BA7">
        <w:trPr>
          <w:trHeight w:val="1248"/>
        </w:trPr>
        <w:tc>
          <w:tcPr>
            <w:tcW w:w="2421" w:type="dxa"/>
          </w:tcPr>
          <w:p w:rsidR="00B00A86" w:rsidRP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86">
              <w:rPr>
                <w:rFonts w:ascii="Times New Roman" w:hAnsi="Times New Roman" w:cs="Times New Roman"/>
                <w:sz w:val="24"/>
                <w:szCs w:val="24"/>
              </w:rPr>
              <w:t>Речевые ошибки</w:t>
            </w:r>
          </w:p>
        </w:tc>
        <w:tc>
          <w:tcPr>
            <w:tcW w:w="3844" w:type="dxa"/>
          </w:tcPr>
          <w:p w:rsid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ошибок – 20; </w:t>
            </w:r>
          </w:p>
          <w:p w:rsid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грубая ошибка – 10; </w:t>
            </w:r>
          </w:p>
          <w:p w:rsidR="00B00A86" w:rsidRPr="00B00A86" w:rsidRDefault="00B00A86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Две и более ошибок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</w:p>
        </w:tc>
        <w:tc>
          <w:tcPr>
            <w:tcW w:w="1994" w:type="dxa"/>
            <w:vAlign w:val="center"/>
          </w:tcPr>
          <w:p w:rsidR="00B00A86" w:rsidRPr="00B00A86" w:rsidRDefault="00B00A86" w:rsidP="003911EC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  <w:vAlign w:val="center"/>
          </w:tcPr>
          <w:p w:rsidR="00B00A86" w:rsidRPr="00B00A86" w:rsidRDefault="00B00A86" w:rsidP="00B00A86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86" w:rsidRPr="00AB65CA" w:rsidTr="00614BA7">
        <w:trPr>
          <w:trHeight w:val="432"/>
        </w:trPr>
        <w:tc>
          <w:tcPr>
            <w:tcW w:w="6265" w:type="dxa"/>
            <w:gridSpan w:val="2"/>
          </w:tcPr>
          <w:p w:rsidR="00B00A86" w:rsidRPr="00AB65CA" w:rsidRDefault="00614BA7" w:rsidP="00B00A86">
            <w:pPr>
              <w:spacing w:before="6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65CA">
              <w:rPr>
                <w:rFonts w:ascii="Times New Roman" w:hAnsi="Times New Roman" w:cs="Times New Roman"/>
                <w:b/>
                <w:sz w:val="28"/>
                <w:szCs w:val="24"/>
              </w:rPr>
              <w:t>Итоговое количество</w:t>
            </w:r>
          </w:p>
        </w:tc>
        <w:tc>
          <w:tcPr>
            <w:tcW w:w="1994" w:type="dxa"/>
            <w:vAlign w:val="center"/>
          </w:tcPr>
          <w:p w:rsidR="00B00A86" w:rsidRPr="00AB65CA" w:rsidRDefault="00614BA7" w:rsidP="003911EC">
            <w:pPr>
              <w:spacing w:before="6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65CA">
              <w:rPr>
                <w:rFonts w:ascii="Times New Roman" w:hAnsi="Times New Roman" w:cs="Times New Roman"/>
                <w:b/>
                <w:sz w:val="28"/>
                <w:szCs w:val="24"/>
              </w:rPr>
              <w:t>100</w:t>
            </w:r>
          </w:p>
        </w:tc>
        <w:tc>
          <w:tcPr>
            <w:tcW w:w="1709" w:type="dxa"/>
            <w:vAlign w:val="center"/>
          </w:tcPr>
          <w:p w:rsidR="00B00A86" w:rsidRPr="00AB65CA" w:rsidRDefault="00B00A86" w:rsidP="00B00A86">
            <w:pPr>
              <w:spacing w:before="6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15743E" w:rsidRDefault="0015743E" w:rsidP="0015743E">
      <w:pPr>
        <w:spacing w:before="6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BA7" w:rsidRDefault="00614BA7" w:rsidP="00614BA7">
      <w:pPr>
        <w:spacing w:before="6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члена оценочной комиссии _______________</w:t>
      </w:r>
    </w:p>
    <w:sectPr w:rsidR="0061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E0C"/>
    <w:multiLevelType w:val="hybridMultilevel"/>
    <w:tmpl w:val="0516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90DA9"/>
    <w:multiLevelType w:val="multilevel"/>
    <w:tmpl w:val="88D27D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22208D"/>
    <w:multiLevelType w:val="hybridMultilevel"/>
    <w:tmpl w:val="DAFA5D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530A62"/>
    <w:multiLevelType w:val="multilevel"/>
    <w:tmpl w:val="9974A5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D23E2"/>
    <w:multiLevelType w:val="multilevel"/>
    <w:tmpl w:val="339400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1739E5"/>
    <w:multiLevelType w:val="multilevel"/>
    <w:tmpl w:val="CF9C3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6E400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2F296213"/>
    <w:multiLevelType w:val="multilevel"/>
    <w:tmpl w:val="8786C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306DCA"/>
    <w:multiLevelType w:val="multilevel"/>
    <w:tmpl w:val="5A060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272A85"/>
    <w:multiLevelType w:val="hybridMultilevel"/>
    <w:tmpl w:val="DAFA5D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186CFA"/>
    <w:multiLevelType w:val="hybridMultilevel"/>
    <w:tmpl w:val="55F2B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842A93"/>
    <w:multiLevelType w:val="multilevel"/>
    <w:tmpl w:val="DF1A97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5B0503"/>
    <w:multiLevelType w:val="multilevel"/>
    <w:tmpl w:val="EADE0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500DE8"/>
    <w:multiLevelType w:val="multilevel"/>
    <w:tmpl w:val="92B805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8F1A9A"/>
    <w:multiLevelType w:val="multilevel"/>
    <w:tmpl w:val="9974A5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6E15E6"/>
    <w:multiLevelType w:val="multilevel"/>
    <w:tmpl w:val="760C1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113BCC"/>
    <w:multiLevelType w:val="multilevel"/>
    <w:tmpl w:val="5A060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757082"/>
    <w:multiLevelType w:val="hybridMultilevel"/>
    <w:tmpl w:val="F598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F724B"/>
    <w:multiLevelType w:val="multilevel"/>
    <w:tmpl w:val="760C1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E02360"/>
    <w:multiLevelType w:val="multilevel"/>
    <w:tmpl w:val="F4504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19657BD"/>
    <w:multiLevelType w:val="hybridMultilevel"/>
    <w:tmpl w:val="606C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37A87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>
    <w:nsid w:val="7764191E"/>
    <w:multiLevelType w:val="multilevel"/>
    <w:tmpl w:val="04E07C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BA0AC1"/>
    <w:multiLevelType w:val="multilevel"/>
    <w:tmpl w:val="5E020C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8"/>
  </w:num>
  <w:num w:numId="5">
    <w:abstractNumId w:val="15"/>
  </w:num>
  <w:num w:numId="6">
    <w:abstractNumId w:val="5"/>
  </w:num>
  <w:num w:numId="7">
    <w:abstractNumId w:val="12"/>
  </w:num>
  <w:num w:numId="8">
    <w:abstractNumId w:val="19"/>
  </w:num>
  <w:num w:numId="9">
    <w:abstractNumId w:val="7"/>
  </w:num>
  <w:num w:numId="10">
    <w:abstractNumId w:val="22"/>
  </w:num>
  <w:num w:numId="11">
    <w:abstractNumId w:val="20"/>
  </w:num>
  <w:num w:numId="12">
    <w:abstractNumId w:val="21"/>
  </w:num>
  <w:num w:numId="13">
    <w:abstractNumId w:val="10"/>
  </w:num>
  <w:num w:numId="14">
    <w:abstractNumId w:val="0"/>
  </w:num>
  <w:num w:numId="15">
    <w:abstractNumId w:val="13"/>
  </w:num>
  <w:num w:numId="16">
    <w:abstractNumId w:val="17"/>
  </w:num>
  <w:num w:numId="17">
    <w:abstractNumId w:val="14"/>
  </w:num>
  <w:num w:numId="18">
    <w:abstractNumId w:val="3"/>
  </w:num>
  <w:num w:numId="19">
    <w:abstractNumId w:val="8"/>
  </w:num>
  <w:num w:numId="20">
    <w:abstractNumId w:val="16"/>
  </w:num>
  <w:num w:numId="21">
    <w:abstractNumId w:val="1"/>
  </w:num>
  <w:num w:numId="22">
    <w:abstractNumId w:val="23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10"/>
    <w:rsid w:val="000F2675"/>
    <w:rsid w:val="0015743E"/>
    <w:rsid w:val="001D0130"/>
    <w:rsid w:val="002038D6"/>
    <w:rsid w:val="002C22E8"/>
    <w:rsid w:val="00537B21"/>
    <w:rsid w:val="005B21A7"/>
    <w:rsid w:val="00614BA7"/>
    <w:rsid w:val="006C6B2F"/>
    <w:rsid w:val="00772E10"/>
    <w:rsid w:val="0077463D"/>
    <w:rsid w:val="008D402C"/>
    <w:rsid w:val="00947FC6"/>
    <w:rsid w:val="0096019F"/>
    <w:rsid w:val="009A67CE"/>
    <w:rsid w:val="00A0263C"/>
    <w:rsid w:val="00A07CA6"/>
    <w:rsid w:val="00A66FD8"/>
    <w:rsid w:val="00AB65CA"/>
    <w:rsid w:val="00AD50B1"/>
    <w:rsid w:val="00B00A86"/>
    <w:rsid w:val="00C5231E"/>
    <w:rsid w:val="00D91588"/>
    <w:rsid w:val="00E651DE"/>
    <w:rsid w:val="00EF6394"/>
    <w:rsid w:val="00F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2E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7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67CE"/>
  </w:style>
  <w:style w:type="paragraph" w:styleId="a5">
    <w:name w:val="Title"/>
    <w:basedOn w:val="a"/>
    <w:next w:val="a"/>
    <w:link w:val="a6"/>
    <w:qFormat/>
    <w:rsid w:val="005B21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5B21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7">
    <w:name w:val="Table Grid"/>
    <w:basedOn w:val="a1"/>
    <w:uiPriority w:val="59"/>
    <w:rsid w:val="0015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basedOn w:val="a0"/>
    <w:rsid w:val="00614BA7"/>
  </w:style>
  <w:style w:type="paragraph" w:customStyle="1" w:styleId="1">
    <w:name w:val="Абзац списка1"/>
    <w:basedOn w:val="a"/>
    <w:rsid w:val="00EF63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2E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7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67CE"/>
  </w:style>
  <w:style w:type="paragraph" w:styleId="a5">
    <w:name w:val="Title"/>
    <w:basedOn w:val="a"/>
    <w:next w:val="a"/>
    <w:link w:val="a6"/>
    <w:qFormat/>
    <w:rsid w:val="005B21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5B21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7">
    <w:name w:val="Table Grid"/>
    <w:basedOn w:val="a1"/>
    <w:uiPriority w:val="59"/>
    <w:rsid w:val="0015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basedOn w:val="a0"/>
    <w:rsid w:val="00614BA7"/>
  </w:style>
  <w:style w:type="paragraph" w:customStyle="1" w:styleId="1">
    <w:name w:val="Абзац списка1"/>
    <w:basedOn w:val="a"/>
    <w:rsid w:val="00EF63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.konckur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ilology.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e.konckur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Administrator</cp:lastModifiedBy>
  <cp:revision>2</cp:revision>
  <dcterms:created xsi:type="dcterms:W3CDTF">2015-06-19T07:28:00Z</dcterms:created>
  <dcterms:modified xsi:type="dcterms:W3CDTF">2015-06-19T07:28:00Z</dcterms:modified>
</cp:coreProperties>
</file>